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47" w:rsidRDefault="00C83847" w:rsidP="00C83847">
      <w:pPr>
        <w:spacing w:line="240" w:lineRule="auto"/>
        <w:contextualSpacing/>
        <w:jc w:val="center"/>
      </w:pPr>
    </w:p>
    <w:p w:rsidR="00C83847" w:rsidRDefault="00C83847" w:rsidP="00C83847">
      <w:pPr>
        <w:spacing w:line="240" w:lineRule="auto"/>
        <w:contextualSpacing/>
        <w:jc w:val="center"/>
      </w:pPr>
    </w:p>
    <w:p w:rsidR="00C83847" w:rsidRDefault="00C83847" w:rsidP="00C83847">
      <w:pPr>
        <w:spacing w:line="240" w:lineRule="auto"/>
        <w:contextualSpacing/>
        <w:jc w:val="center"/>
      </w:pPr>
      <w:r>
        <w:t xml:space="preserve">Lowcountry Montessori School </w:t>
      </w:r>
    </w:p>
    <w:p w:rsidR="00C83847" w:rsidRDefault="00C83847" w:rsidP="00C83847">
      <w:pPr>
        <w:spacing w:line="240" w:lineRule="auto"/>
        <w:contextualSpacing/>
        <w:jc w:val="center"/>
      </w:pPr>
      <w:r>
        <w:t xml:space="preserve">Agenda for Board of Directors Emergency Meeting </w:t>
      </w:r>
    </w:p>
    <w:p w:rsidR="00C83847" w:rsidRDefault="00C83847" w:rsidP="00C83847">
      <w:pPr>
        <w:spacing w:line="240" w:lineRule="auto"/>
        <w:contextualSpacing/>
        <w:jc w:val="center"/>
      </w:pPr>
      <w:r>
        <w:t xml:space="preserve">November 19, 2015 6:15 P.M. </w:t>
      </w:r>
    </w:p>
    <w:p w:rsidR="00C83847" w:rsidRDefault="00C83847" w:rsidP="00C83847">
      <w:pPr>
        <w:spacing w:line="240" w:lineRule="auto"/>
        <w:contextualSpacing/>
        <w:jc w:val="center"/>
      </w:pPr>
      <w:r>
        <w:t>749 Broad River Drive, Beaufort, SC 29907</w:t>
      </w:r>
    </w:p>
    <w:p w:rsidR="00C83847" w:rsidRDefault="00C83847" w:rsidP="00C83847">
      <w:pPr>
        <w:spacing w:line="240" w:lineRule="auto"/>
        <w:contextualSpacing/>
        <w:jc w:val="center"/>
      </w:pPr>
    </w:p>
    <w:p w:rsidR="00C83847" w:rsidRPr="00BE7065" w:rsidRDefault="00C83847" w:rsidP="00C83847">
      <w:pPr>
        <w:spacing w:line="240" w:lineRule="auto"/>
        <w:jc w:val="center"/>
        <w:rPr>
          <w:sz w:val="18"/>
          <w:szCs w:val="18"/>
        </w:rPr>
      </w:pPr>
      <w:r w:rsidRPr="00BE7065">
        <w:rPr>
          <w:sz w:val="18"/>
          <w:szCs w:val="18"/>
        </w:rPr>
        <w:t xml:space="preserve">Lowcountry Montessori School's mission is to increase access to an authentic Montessori-based education in Beaufort and Jasper Counties. Our staff and parents will collaborate to foster the development of independent, well-rounded, </w:t>
      </w:r>
      <w:proofErr w:type="gramStart"/>
      <w:r w:rsidRPr="00BE7065">
        <w:rPr>
          <w:sz w:val="18"/>
          <w:szCs w:val="18"/>
        </w:rPr>
        <w:t>academically-prepared</w:t>
      </w:r>
      <w:proofErr w:type="gramEnd"/>
      <w:r w:rsidRPr="00BE7065">
        <w:rPr>
          <w:sz w:val="18"/>
          <w:szCs w:val="18"/>
        </w:rPr>
        <w:t xml:space="preserve"> and responsible citizens. LMS is committed to creating an environment that inspires children to become lifelong learners and creative problem solvers for the 21st Century and </w:t>
      </w:r>
      <w:proofErr w:type="gramStart"/>
      <w:r w:rsidRPr="00BE7065">
        <w:rPr>
          <w:sz w:val="18"/>
          <w:szCs w:val="18"/>
        </w:rPr>
        <w:t>beyond</w:t>
      </w:r>
      <w:proofErr w:type="gramEnd"/>
      <w:r w:rsidRPr="00BE7065">
        <w:rPr>
          <w:sz w:val="18"/>
          <w:szCs w:val="18"/>
        </w:rPr>
        <w:t>.</w:t>
      </w:r>
    </w:p>
    <w:p w:rsidR="00BE7065" w:rsidRDefault="00C83847" w:rsidP="00C83847">
      <w:pPr>
        <w:spacing w:line="240" w:lineRule="auto"/>
      </w:pPr>
      <w:r w:rsidRPr="00BE7065">
        <w:rPr>
          <w:i/>
        </w:rPr>
        <w:t>Members present</w:t>
      </w:r>
      <w:r>
        <w:t>: Warren Engle, Patrick Chester, Christine Henderson, Eileen Bertagna, Michele Clark, Eve Fleming,</w:t>
      </w:r>
      <w:r w:rsidR="00D4146A">
        <w:t xml:space="preserve"> </w:t>
      </w:r>
      <w:proofErr w:type="gramStart"/>
      <w:r w:rsidR="00D4146A">
        <w:t>Jenn</w:t>
      </w:r>
      <w:proofErr w:type="gramEnd"/>
      <w:r w:rsidR="00D4146A">
        <w:t xml:space="preserve"> Dunn</w:t>
      </w:r>
      <w:r w:rsidR="00D4146A">
        <w:t xml:space="preserve"> via conference call</w:t>
      </w:r>
      <w:r w:rsidR="00BE7065">
        <w:t>, Claire Bennett via conference call during executive session</w:t>
      </w:r>
      <w:r w:rsidR="00D4146A">
        <w:t xml:space="preserve"> </w:t>
      </w:r>
      <w:r>
        <w:t xml:space="preserve"> </w:t>
      </w:r>
    </w:p>
    <w:p w:rsidR="00C83847" w:rsidRDefault="00C83847" w:rsidP="00C83847">
      <w:pPr>
        <w:spacing w:line="240" w:lineRule="auto"/>
      </w:pPr>
      <w:r w:rsidRPr="00BE7065">
        <w:rPr>
          <w:i/>
        </w:rPr>
        <w:t>Members Absent:</w:t>
      </w:r>
      <w:r w:rsidR="00D4146A">
        <w:t xml:space="preserve"> Scott Webb</w:t>
      </w:r>
      <w:r>
        <w:t xml:space="preserve">, Karl </w:t>
      </w:r>
      <w:proofErr w:type="spellStart"/>
      <w:r>
        <w:t>Schlobohm</w:t>
      </w:r>
      <w:proofErr w:type="spellEnd"/>
      <w:r>
        <w:t>, Janice Johns</w:t>
      </w:r>
      <w:r w:rsidR="00BE7065">
        <w:t xml:space="preserve">on, </w:t>
      </w:r>
      <w:r>
        <w:t>Stacey Johnston</w:t>
      </w:r>
      <w:r w:rsidR="007F0E25">
        <w:t>, Chris Lempsis</w:t>
      </w:r>
      <w:bookmarkStart w:id="0" w:name="_GoBack"/>
      <w:bookmarkEnd w:id="0"/>
    </w:p>
    <w:p w:rsidR="00C83847" w:rsidRPr="00BE7065" w:rsidRDefault="00C83847" w:rsidP="00D4146A">
      <w:pPr>
        <w:spacing w:line="240" w:lineRule="auto"/>
        <w:rPr>
          <w:rFonts w:ascii="Lucida Bright" w:hAnsi="Lucida Bright"/>
        </w:rPr>
      </w:pPr>
      <w:proofErr w:type="gramStart"/>
      <w:r w:rsidRPr="00BE7065">
        <w:rPr>
          <w:rFonts w:ascii="Lucida Bright" w:hAnsi="Lucida Bright"/>
          <w:b/>
        </w:rPr>
        <w:t>Call to Order</w:t>
      </w:r>
      <w:r w:rsidRPr="00BE7065">
        <w:rPr>
          <w:rFonts w:ascii="Lucida Bright" w:hAnsi="Lucida Bright"/>
        </w:rPr>
        <w:t xml:space="preserve"> -- 6:</w:t>
      </w:r>
      <w:r w:rsidR="00D4146A" w:rsidRPr="00BE7065">
        <w:rPr>
          <w:rFonts w:ascii="Lucida Bright" w:hAnsi="Lucida Bright"/>
        </w:rPr>
        <w:t>38</w:t>
      </w:r>
      <w:r w:rsidRPr="00BE7065">
        <w:rPr>
          <w:rFonts w:ascii="Lucida Bright" w:hAnsi="Lucida Bright"/>
        </w:rPr>
        <w:t xml:space="preserve"> p.m.</w:t>
      </w:r>
      <w:proofErr w:type="gramEnd"/>
      <w:r w:rsidRPr="00BE7065">
        <w:rPr>
          <w:rFonts w:ascii="Lucida Bright" w:hAnsi="Lucida Bright"/>
        </w:rPr>
        <w:t xml:space="preserve"> </w:t>
      </w:r>
    </w:p>
    <w:p w:rsidR="00C83847" w:rsidRPr="00BE7065" w:rsidRDefault="00C83847" w:rsidP="00D4146A">
      <w:pPr>
        <w:spacing w:line="240" w:lineRule="auto"/>
        <w:rPr>
          <w:rFonts w:ascii="Lucida Bright" w:hAnsi="Lucida Bright"/>
        </w:rPr>
      </w:pPr>
      <w:r w:rsidRPr="00BE7065">
        <w:rPr>
          <w:rFonts w:ascii="Lucida Bright" w:hAnsi="Lucida Bright"/>
        </w:rPr>
        <w:t xml:space="preserve">1. </w:t>
      </w:r>
      <w:r w:rsidRPr="00BE7065">
        <w:rPr>
          <w:rFonts w:ascii="Lucida Bright" w:hAnsi="Lucida Bright"/>
          <w:b/>
        </w:rPr>
        <w:t>Reading of Mission Statement</w:t>
      </w:r>
      <w:r w:rsidRPr="00BE7065">
        <w:rPr>
          <w:rFonts w:ascii="Lucida Bright" w:hAnsi="Lucida Bright"/>
        </w:rPr>
        <w:t xml:space="preserve"> </w:t>
      </w:r>
      <w:r w:rsidR="00BE7065">
        <w:rPr>
          <w:rFonts w:ascii="Lucida Bright" w:hAnsi="Lucida Bright"/>
        </w:rPr>
        <w:t xml:space="preserve">- </w:t>
      </w:r>
      <w:r w:rsidR="00D4146A" w:rsidRPr="00BE7065">
        <w:rPr>
          <w:rFonts w:ascii="Lucida Bright" w:hAnsi="Lucida Bright"/>
        </w:rPr>
        <w:t xml:space="preserve">Warren read </w:t>
      </w:r>
      <w:r w:rsidR="00BE7065">
        <w:rPr>
          <w:rFonts w:ascii="Lucida Bright" w:hAnsi="Lucida Bright"/>
        </w:rPr>
        <w:t xml:space="preserve">LMS mission </w:t>
      </w:r>
      <w:r w:rsidR="00D4146A" w:rsidRPr="00BE7065">
        <w:rPr>
          <w:rFonts w:ascii="Lucida Bright" w:hAnsi="Lucida Bright"/>
        </w:rPr>
        <w:t>statement</w:t>
      </w:r>
      <w:r w:rsidR="00BE7065">
        <w:rPr>
          <w:rFonts w:ascii="Lucida Bright" w:hAnsi="Lucida Bright"/>
        </w:rPr>
        <w:t>.</w:t>
      </w:r>
    </w:p>
    <w:p w:rsidR="00C83847" w:rsidRPr="00BE7065" w:rsidRDefault="00C83847" w:rsidP="00D4146A">
      <w:pPr>
        <w:spacing w:line="240" w:lineRule="auto"/>
        <w:rPr>
          <w:rFonts w:ascii="Lucida Bright" w:hAnsi="Lucida Bright"/>
        </w:rPr>
      </w:pPr>
      <w:r w:rsidRPr="00BE7065">
        <w:rPr>
          <w:rFonts w:ascii="Lucida Bright" w:hAnsi="Lucida Bright"/>
        </w:rPr>
        <w:t xml:space="preserve">2. </w:t>
      </w:r>
      <w:r w:rsidRPr="00BE7065">
        <w:rPr>
          <w:rFonts w:ascii="Lucida Bright" w:hAnsi="Lucida Bright"/>
          <w:b/>
        </w:rPr>
        <w:t>Approval of Agenda</w:t>
      </w:r>
      <w:r w:rsidR="00D4146A" w:rsidRPr="00BE7065">
        <w:rPr>
          <w:rFonts w:ascii="Lucida Bright" w:hAnsi="Lucida Bright"/>
        </w:rPr>
        <w:t xml:space="preserve"> </w:t>
      </w:r>
      <w:r w:rsidR="00BE7065">
        <w:rPr>
          <w:rFonts w:ascii="Lucida Bright" w:hAnsi="Lucida Bright"/>
        </w:rPr>
        <w:t xml:space="preserve">- </w:t>
      </w:r>
      <w:r w:rsidR="00D4146A" w:rsidRPr="00BE7065">
        <w:rPr>
          <w:rFonts w:ascii="Lucida Bright" w:hAnsi="Lucida Bright"/>
        </w:rPr>
        <w:t>Eve moved to approve the agenda</w:t>
      </w:r>
      <w:r w:rsidR="00BE7065">
        <w:rPr>
          <w:rFonts w:ascii="Lucida Bright" w:hAnsi="Lucida Bright"/>
        </w:rPr>
        <w:t>.</w:t>
      </w:r>
      <w:r w:rsidR="00D4146A" w:rsidRPr="00BE7065">
        <w:rPr>
          <w:rFonts w:ascii="Lucida Bright" w:hAnsi="Lucida Bright"/>
        </w:rPr>
        <w:t xml:space="preserve"> Christine </w:t>
      </w:r>
      <w:r w:rsidR="00BE7065">
        <w:rPr>
          <w:rFonts w:ascii="Lucida Bright" w:hAnsi="Lucida Bright"/>
        </w:rPr>
        <w:t>second</w:t>
      </w:r>
      <w:r w:rsidR="00D4146A" w:rsidRPr="00BE7065">
        <w:rPr>
          <w:rFonts w:ascii="Lucida Bright" w:hAnsi="Lucida Bright"/>
        </w:rPr>
        <w:t>ed</w:t>
      </w:r>
      <w:r w:rsidR="00BE7065">
        <w:rPr>
          <w:rFonts w:ascii="Lucida Bright" w:hAnsi="Lucida Bright"/>
        </w:rPr>
        <w:t>.</w:t>
      </w:r>
      <w:r w:rsidR="00D4146A" w:rsidRPr="00BE7065">
        <w:rPr>
          <w:rFonts w:ascii="Lucida Bright" w:hAnsi="Lucida Bright"/>
        </w:rPr>
        <w:t xml:space="preserve"> All in favor: All</w:t>
      </w:r>
      <w:r w:rsidR="00BE7065">
        <w:rPr>
          <w:rFonts w:ascii="Lucida Bright" w:hAnsi="Lucida Bright"/>
        </w:rPr>
        <w:t>.</w:t>
      </w:r>
      <w:r w:rsidR="00D4146A" w:rsidRPr="00BE7065">
        <w:rPr>
          <w:rFonts w:ascii="Lucida Bright" w:hAnsi="Lucida Bright"/>
        </w:rPr>
        <w:t xml:space="preserve"> Oppose</w:t>
      </w:r>
      <w:r w:rsidR="00BE7065">
        <w:rPr>
          <w:rFonts w:ascii="Lucida Bright" w:hAnsi="Lucida Bright"/>
        </w:rPr>
        <w:t>d: N</w:t>
      </w:r>
      <w:r w:rsidR="00D4146A" w:rsidRPr="00BE7065">
        <w:rPr>
          <w:rFonts w:ascii="Lucida Bright" w:hAnsi="Lucida Bright"/>
        </w:rPr>
        <w:t>one</w:t>
      </w:r>
    </w:p>
    <w:p w:rsidR="00C83847" w:rsidRPr="00BE7065" w:rsidRDefault="00C83847" w:rsidP="00D4146A">
      <w:pPr>
        <w:spacing w:line="240" w:lineRule="auto"/>
        <w:rPr>
          <w:rFonts w:ascii="Lucida Bright" w:hAnsi="Lucida Bright"/>
        </w:rPr>
      </w:pPr>
      <w:r w:rsidRPr="00BE7065">
        <w:rPr>
          <w:rFonts w:ascii="Lucida Bright" w:hAnsi="Lucida Bright"/>
        </w:rPr>
        <w:t xml:space="preserve"> 3. </w:t>
      </w:r>
      <w:r w:rsidRPr="00BE7065">
        <w:rPr>
          <w:rFonts w:ascii="Lucida Bright" w:hAnsi="Lucida Bright"/>
          <w:b/>
        </w:rPr>
        <w:t>Statement of Compliance with FOIA</w:t>
      </w:r>
      <w:r w:rsidR="00BE7065">
        <w:rPr>
          <w:rFonts w:ascii="Lucida Bright" w:hAnsi="Lucida Bright"/>
          <w:b/>
        </w:rPr>
        <w:t xml:space="preserve"> </w:t>
      </w:r>
      <w:r w:rsidR="00D4146A" w:rsidRPr="00BE7065">
        <w:rPr>
          <w:rFonts w:ascii="Lucida Bright" w:hAnsi="Lucida Bright"/>
        </w:rPr>
        <w:t xml:space="preserve">- notice of the meeting </w:t>
      </w:r>
      <w:proofErr w:type="gramStart"/>
      <w:r w:rsidR="00D4146A" w:rsidRPr="00BE7065">
        <w:rPr>
          <w:rFonts w:ascii="Lucida Bright" w:hAnsi="Lucida Bright"/>
        </w:rPr>
        <w:t xml:space="preserve">was posted to the LMS website, front door of the school, </w:t>
      </w:r>
      <w:r w:rsidR="00BE7065">
        <w:rPr>
          <w:rFonts w:ascii="Lucida Bright" w:hAnsi="Lucida Bright"/>
        </w:rPr>
        <w:t xml:space="preserve">and </w:t>
      </w:r>
      <w:r w:rsidR="00D4146A" w:rsidRPr="00BE7065">
        <w:rPr>
          <w:rFonts w:ascii="Lucida Bright" w:hAnsi="Lucida Bright"/>
        </w:rPr>
        <w:t>sent to Beaufort Gazette newspaper</w:t>
      </w:r>
      <w:proofErr w:type="gramEnd"/>
      <w:r w:rsidR="00D4146A" w:rsidRPr="00BE7065">
        <w:rPr>
          <w:rFonts w:ascii="Lucida Bright" w:hAnsi="Lucida Bright"/>
        </w:rPr>
        <w:t xml:space="preserve">. </w:t>
      </w:r>
    </w:p>
    <w:p w:rsidR="00C83847" w:rsidRPr="00BE7065" w:rsidRDefault="00C83847" w:rsidP="00BE7065">
      <w:pPr>
        <w:spacing w:line="240" w:lineRule="auto"/>
        <w:rPr>
          <w:rFonts w:ascii="Lucida Bright" w:hAnsi="Lucida Bright"/>
        </w:rPr>
      </w:pPr>
      <w:r w:rsidRPr="00BE7065">
        <w:rPr>
          <w:rFonts w:ascii="Lucida Bright" w:hAnsi="Lucida Bright"/>
        </w:rPr>
        <w:t xml:space="preserve"> 4. </w:t>
      </w:r>
      <w:r w:rsidRPr="00BE7065">
        <w:rPr>
          <w:rFonts w:ascii="Lucida Bright" w:hAnsi="Lucida Bright"/>
          <w:b/>
        </w:rPr>
        <w:t>Executive Session</w:t>
      </w:r>
      <w:r w:rsidRPr="00BE7065">
        <w:rPr>
          <w:rFonts w:ascii="Lucida Bright" w:hAnsi="Lucida Bright"/>
        </w:rPr>
        <w:t xml:space="preserve"> (closed to public) - discussion of confidential personnel issue</w:t>
      </w:r>
      <w:r w:rsidR="00BE7065">
        <w:rPr>
          <w:rFonts w:ascii="Lucida Bright" w:hAnsi="Lucida Bright"/>
        </w:rPr>
        <w:t>.</w:t>
      </w:r>
      <w:r w:rsidRPr="00BE7065">
        <w:rPr>
          <w:rFonts w:ascii="Lucida Bright" w:hAnsi="Lucida Bright"/>
        </w:rPr>
        <w:t xml:space="preserve"> </w:t>
      </w:r>
      <w:r w:rsidR="00BE7065">
        <w:rPr>
          <w:rFonts w:ascii="Lucida Bright" w:hAnsi="Lucida Bright"/>
        </w:rPr>
        <w:t xml:space="preserve">Eileen </w:t>
      </w:r>
      <w:r w:rsidR="00D4146A" w:rsidRPr="00BE7065">
        <w:rPr>
          <w:rFonts w:ascii="Lucida Bright" w:hAnsi="Lucida Bright"/>
        </w:rPr>
        <w:t>moved to move into Executive session. Warren</w:t>
      </w:r>
      <w:r w:rsidR="00BE7065">
        <w:rPr>
          <w:rFonts w:ascii="Lucida Bright" w:hAnsi="Lucida Bright"/>
        </w:rPr>
        <w:t xml:space="preserve"> s</w:t>
      </w:r>
      <w:r w:rsidR="00D4146A" w:rsidRPr="00BE7065">
        <w:rPr>
          <w:rFonts w:ascii="Lucida Bright" w:hAnsi="Lucida Bright"/>
        </w:rPr>
        <w:t>econded. All in favor: All</w:t>
      </w:r>
      <w:r w:rsidR="00BE7065">
        <w:rPr>
          <w:rFonts w:ascii="Lucida Bright" w:hAnsi="Lucida Bright"/>
        </w:rPr>
        <w:t>.</w:t>
      </w:r>
      <w:r w:rsidR="00D4146A" w:rsidRPr="00BE7065">
        <w:rPr>
          <w:rFonts w:ascii="Lucida Bright" w:hAnsi="Lucida Bright"/>
        </w:rPr>
        <w:t xml:space="preserve"> Opposed: None</w:t>
      </w:r>
    </w:p>
    <w:p w:rsidR="0024728A" w:rsidRPr="00BE7065" w:rsidRDefault="0024728A" w:rsidP="00BE7065">
      <w:pPr>
        <w:pStyle w:val="ListParagraph"/>
        <w:numPr>
          <w:ilvl w:val="0"/>
          <w:numId w:val="1"/>
        </w:numPr>
        <w:spacing w:line="240" w:lineRule="auto"/>
        <w:rPr>
          <w:rFonts w:ascii="Lucida Bright" w:hAnsi="Lucida Bright"/>
        </w:rPr>
      </w:pPr>
      <w:r w:rsidRPr="00BE7065">
        <w:rPr>
          <w:rFonts w:ascii="Lucida Bright" w:hAnsi="Lucida Bright"/>
        </w:rPr>
        <w:t>Claire Bennett came on a conference call during executive session at 6:55pm.</w:t>
      </w:r>
    </w:p>
    <w:p w:rsidR="0024728A" w:rsidRPr="00BE7065" w:rsidRDefault="0024728A" w:rsidP="00BE7065">
      <w:pPr>
        <w:spacing w:line="240" w:lineRule="auto"/>
        <w:ind w:left="1080" w:firstLine="0"/>
        <w:rPr>
          <w:rFonts w:ascii="Lucida Bright" w:hAnsi="Lucida Bright"/>
        </w:rPr>
      </w:pPr>
      <w:r w:rsidRPr="00BE7065">
        <w:rPr>
          <w:rFonts w:ascii="Lucida Bright" w:hAnsi="Lucida Bright"/>
        </w:rPr>
        <w:t>Patrick moved to move out of executive session</w:t>
      </w:r>
      <w:r w:rsidR="00BE7065">
        <w:rPr>
          <w:rFonts w:ascii="Lucida Bright" w:hAnsi="Lucida Bright"/>
        </w:rPr>
        <w:t>.</w:t>
      </w:r>
      <w:r w:rsidRPr="00BE7065">
        <w:rPr>
          <w:rFonts w:ascii="Lucida Bright" w:hAnsi="Lucida Bright"/>
        </w:rPr>
        <w:t xml:space="preserve"> Warren seconded. All in favor: All opposed: None</w:t>
      </w:r>
    </w:p>
    <w:p w:rsidR="00C83847" w:rsidRPr="00BE7065" w:rsidRDefault="00C83847" w:rsidP="00D4146A">
      <w:pPr>
        <w:spacing w:line="240" w:lineRule="auto"/>
        <w:rPr>
          <w:rFonts w:ascii="Lucida Bright" w:hAnsi="Lucida Bright"/>
        </w:rPr>
      </w:pPr>
      <w:r w:rsidRPr="00BE7065">
        <w:rPr>
          <w:rFonts w:ascii="Lucida Bright" w:hAnsi="Lucida Bright"/>
        </w:rPr>
        <w:t xml:space="preserve">5. </w:t>
      </w:r>
      <w:r w:rsidRPr="00BE7065">
        <w:rPr>
          <w:rFonts w:ascii="Lucida Bright" w:hAnsi="Lucida Bright"/>
          <w:b/>
        </w:rPr>
        <w:t>Vote on issue from Executive Session</w:t>
      </w:r>
      <w:r w:rsidR="0024728A" w:rsidRPr="00BE7065">
        <w:rPr>
          <w:rFonts w:ascii="Lucida Bright" w:hAnsi="Lucida Bright"/>
        </w:rPr>
        <w:t xml:space="preserve"> – No votes</w:t>
      </w:r>
      <w:r w:rsidR="00BE7065">
        <w:rPr>
          <w:rFonts w:ascii="Lucida Bright" w:hAnsi="Lucida Bright"/>
        </w:rPr>
        <w:t xml:space="preserve"> </w:t>
      </w:r>
      <w:proofErr w:type="gramStart"/>
      <w:r w:rsidR="00BE7065">
        <w:rPr>
          <w:rFonts w:ascii="Lucida Bright" w:hAnsi="Lucida Bright"/>
        </w:rPr>
        <w:t>needed to be</w:t>
      </w:r>
      <w:r w:rsidR="0024728A" w:rsidRPr="00BE7065">
        <w:rPr>
          <w:rFonts w:ascii="Lucida Bright" w:hAnsi="Lucida Bright"/>
        </w:rPr>
        <w:t xml:space="preserve"> taken</w:t>
      </w:r>
      <w:proofErr w:type="gramEnd"/>
      <w:r w:rsidR="0024728A" w:rsidRPr="00BE7065">
        <w:rPr>
          <w:rFonts w:ascii="Lucida Bright" w:hAnsi="Lucida Bright"/>
        </w:rPr>
        <w:t xml:space="preserve"> </w:t>
      </w:r>
      <w:r w:rsidR="00BE7065">
        <w:rPr>
          <w:rFonts w:ascii="Lucida Bright" w:hAnsi="Lucida Bright"/>
        </w:rPr>
        <w:t>on matters discussed during executive session. Board r</w:t>
      </w:r>
      <w:r w:rsidR="0024728A" w:rsidRPr="00BE7065">
        <w:rPr>
          <w:rFonts w:ascii="Lucida Bright" w:hAnsi="Lucida Bright"/>
        </w:rPr>
        <w:t>eceived legal counsel from counsel</w:t>
      </w:r>
      <w:r w:rsidR="00BE7065">
        <w:rPr>
          <w:rFonts w:ascii="Lucida Bright" w:hAnsi="Lucida Bright"/>
        </w:rPr>
        <w:t>.</w:t>
      </w:r>
      <w:r w:rsidR="0024728A" w:rsidRPr="00BE7065">
        <w:rPr>
          <w:rFonts w:ascii="Lucida Bright" w:hAnsi="Lucida Bright"/>
        </w:rPr>
        <w:t xml:space="preserve"> </w:t>
      </w:r>
    </w:p>
    <w:p w:rsidR="00BE7065" w:rsidRPr="00BE7065" w:rsidRDefault="00C83847" w:rsidP="00BE7065">
      <w:pPr>
        <w:spacing w:line="240" w:lineRule="auto"/>
        <w:rPr>
          <w:rFonts w:ascii="Lucida Bright" w:hAnsi="Lucida Bright"/>
        </w:rPr>
      </w:pPr>
      <w:r w:rsidRPr="00BE7065">
        <w:rPr>
          <w:rFonts w:ascii="Lucida Bright" w:hAnsi="Lucida Bright"/>
        </w:rPr>
        <w:t xml:space="preserve">6. </w:t>
      </w:r>
      <w:r w:rsidRPr="00BE7065">
        <w:rPr>
          <w:rFonts w:ascii="Lucida Bright" w:hAnsi="Lucida Bright"/>
          <w:b/>
        </w:rPr>
        <w:t>Adjourn</w:t>
      </w:r>
      <w:r w:rsidRPr="00BE7065">
        <w:rPr>
          <w:rFonts w:ascii="Lucida Bright" w:hAnsi="Lucida Bright"/>
        </w:rPr>
        <w:t xml:space="preserve"> </w:t>
      </w:r>
      <w:r w:rsidR="00BE7065">
        <w:rPr>
          <w:rFonts w:ascii="Lucida Bright" w:hAnsi="Lucida Bright"/>
        </w:rPr>
        <w:t>-</w:t>
      </w:r>
      <w:r w:rsidR="00BE7065" w:rsidRPr="00BE7065">
        <w:rPr>
          <w:rFonts w:ascii="Lucida Bright" w:hAnsi="Lucida Bright"/>
        </w:rPr>
        <w:t xml:space="preserve"> </w:t>
      </w:r>
      <w:r w:rsidR="00BE7065" w:rsidRPr="00BE7065">
        <w:rPr>
          <w:rFonts w:ascii="Lucida Bright" w:hAnsi="Lucida Bright"/>
        </w:rPr>
        <w:t>Eve moved to adjourn meeting</w:t>
      </w:r>
      <w:r w:rsidR="00BE7065">
        <w:rPr>
          <w:rFonts w:ascii="Lucida Bright" w:hAnsi="Lucida Bright"/>
        </w:rPr>
        <w:t>.</w:t>
      </w:r>
      <w:r w:rsidR="00BE7065" w:rsidRPr="00BE7065">
        <w:rPr>
          <w:rFonts w:ascii="Lucida Bright" w:hAnsi="Lucida Bright"/>
        </w:rPr>
        <w:t xml:space="preserve"> Warren seconded</w:t>
      </w:r>
      <w:r w:rsidR="00BE7065">
        <w:rPr>
          <w:rFonts w:ascii="Lucida Bright" w:hAnsi="Lucida Bright"/>
        </w:rPr>
        <w:t>.</w:t>
      </w:r>
      <w:r w:rsidR="00BE7065" w:rsidRPr="00BE7065">
        <w:rPr>
          <w:rFonts w:ascii="Lucida Bright" w:hAnsi="Lucida Bright"/>
        </w:rPr>
        <w:t xml:space="preserve"> All in favor: All </w:t>
      </w:r>
      <w:r w:rsidR="00BE7065">
        <w:rPr>
          <w:rFonts w:ascii="Lucida Bright" w:hAnsi="Lucida Bright"/>
        </w:rPr>
        <w:t xml:space="preserve">Opposed: None. </w:t>
      </w:r>
      <w:r w:rsidR="00BE7065" w:rsidRPr="00BE7065">
        <w:rPr>
          <w:rFonts w:ascii="Lucida Bright" w:hAnsi="Lucida Bright"/>
        </w:rPr>
        <w:t>Meeting adjourned at 7:44pm</w:t>
      </w:r>
    </w:p>
    <w:p w:rsidR="0082268D" w:rsidRPr="00BE7065" w:rsidRDefault="00C83847" w:rsidP="00C83847">
      <w:pPr>
        <w:spacing w:line="240" w:lineRule="auto"/>
        <w:jc w:val="center"/>
        <w:rPr>
          <w:sz w:val="18"/>
          <w:szCs w:val="18"/>
        </w:rPr>
      </w:pPr>
      <w:r w:rsidRPr="00BE7065">
        <w:rPr>
          <w:sz w:val="18"/>
          <w:szCs w:val="18"/>
        </w:rPr>
        <w:t>LMS will not limit, deny admission or show preference to any individual or group of individuals. LMS will recruit, register, and admit students without regard to race, creed, gender, national origin, ancestry, disability or need for Special Education services. In accordance with Section 59-40-50 of the South Carolina Code of Laws, Title 59, Chapter 40, LMS will admit all students eligible to attend first through twelfth grades residing in South Carolina, subject to space limitations.</w:t>
      </w:r>
    </w:p>
    <w:sectPr w:rsidR="0082268D" w:rsidRPr="00BE70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F3" w:rsidRDefault="00506FF3" w:rsidP="00C83847">
      <w:pPr>
        <w:spacing w:before="0" w:after="0" w:line="240" w:lineRule="auto"/>
      </w:pPr>
      <w:r>
        <w:separator/>
      </w:r>
    </w:p>
  </w:endnote>
  <w:endnote w:type="continuationSeparator" w:id="0">
    <w:p w:rsidR="00506FF3" w:rsidRDefault="00506FF3" w:rsidP="00C83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F3" w:rsidRDefault="00506FF3" w:rsidP="00C83847">
      <w:pPr>
        <w:spacing w:before="0" w:after="0" w:line="240" w:lineRule="auto"/>
      </w:pPr>
      <w:r>
        <w:separator/>
      </w:r>
    </w:p>
  </w:footnote>
  <w:footnote w:type="continuationSeparator" w:id="0">
    <w:p w:rsidR="00506FF3" w:rsidRDefault="00506FF3" w:rsidP="00C838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847" w:rsidRDefault="00C83847">
    <w:pPr>
      <w:pStyle w:val="Header"/>
    </w:pPr>
    <w:r>
      <w:rPr>
        <w:noProof/>
      </w:rPr>
      <w:drawing>
        <wp:anchor distT="0" distB="0" distL="114300" distR="114300" simplePos="0" relativeHeight="251658240" behindDoc="1" locked="0" layoutInCell="1" allowOverlap="1" wp14:anchorId="288C0782" wp14:editId="1F08DEA5">
          <wp:simplePos x="0" y="0"/>
          <wp:positionH relativeFrom="margin">
            <wp:align>center</wp:align>
          </wp:positionH>
          <wp:positionV relativeFrom="paragraph">
            <wp:posOffset>-296545</wp:posOffset>
          </wp:positionV>
          <wp:extent cx="1193800" cy="1219200"/>
          <wp:effectExtent l="0" t="0" r="6350" b="0"/>
          <wp:wrapTight wrapText="bothSides">
            <wp:wrapPolygon edited="0">
              <wp:start x="0" y="0"/>
              <wp:lineTo x="0" y="21263"/>
              <wp:lineTo x="21370" y="21263"/>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219200"/>
                  </a:xfrm>
                  <a:prstGeom prst="rect">
                    <a:avLst/>
                  </a:prstGeom>
                </pic:spPr>
              </pic:pic>
            </a:graphicData>
          </a:graphic>
          <wp14:sizeRelH relativeFrom="margin">
            <wp14:pctWidth>0</wp14:pctWidth>
          </wp14:sizeRelH>
          <wp14:sizeRelV relativeFrom="margin">
            <wp14:pctHeight>0</wp14:pctHeight>
          </wp14:sizeRelV>
        </wp:anchor>
      </w:drawing>
    </w:r>
  </w:p>
  <w:p w:rsidR="00C83847" w:rsidRDefault="00C83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1290"/>
    <w:multiLevelType w:val="hybridMultilevel"/>
    <w:tmpl w:val="F9C0D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47"/>
    <w:rsid w:val="002147EA"/>
    <w:rsid w:val="0024728A"/>
    <w:rsid w:val="00506FF3"/>
    <w:rsid w:val="007B6CB8"/>
    <w:rsid w:val="007F0E25"/>
    <w:rsid w:val="0082268D"/>
    <w:rsid w:val="00BE7065"/>
    <w:rsid w:val="00C83847"/>
    <w:rsid w:val="00D4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0B239-B164-4B20-BCE7-3B1051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3847"/>
  </w:style>
  <w:style w:type="paragraph" w:styleId="Footer">
    <w:name w:val="footer"/>
    <w:basedOn w:val="Normal"/>
    <w:link w:val="FooterChar"/>
    <w:uiPriority w:val="99"/>
    <w:unhideWhenUsed/>
    <w:rsid w:val="00C838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3847"/>
  </w:style>
  <w:style w:type="paragraph" w:styleId="ListParagraph">
    <w:name w:val="List Paragraph"/>
    <w:basedOn w:val="Normal"/>
    <w:uiPriority w:val="34"/>
    <w:qFormat/>
    <w:rsid w:val="00BE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Quindlen</dc:creator>
  <cp:keywords/>
  <dc:description/>
  <cp:lastModifiedBy>Eileen Quindlen</cp:lastModifiedBy>
  <cp:revision>3</cp:revision>
  <dcterms:created xsi:type="dcterms:W3CDTF">2015-11-29T03:08:00Z</dcterms:created>
  <dcterms:modified xsi:type="dcterms:W3CDTF">2015-11-29T03:19:00Z</dcterms:modified>
</cp:coreProperties>
</file>